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B8C" w:rsidRDefault="005F7B8C" w:rsidP="005F7B8C">
      <w:pPr>
        <w:pStyle w:val="NoSpacing"/>
      </w:pPr>
      <w:r>
        <w:rPr>
          <w:u w:val="single"/>
        </w:rPr>
        <w:t>Ralph de COBHAM</w:t>
      </w:r>
      <w:r>
        <w:t xml:space="preserve">    (fl.1402)</w:t>
      </w:r>
    </w:p>
    <w:p w:rsidR="005F7B8C" w:rsidRDefault="005F7B8C" w:rsidP="005F7B8C">
      <w:pPr>
        <w:pStyle w:val="NoSpacing"/>
      </w:pPr>
      <w:proofErr w:type="gramStart"/>
      <w:r>
        <w:t>of</w:t>
      </w:r>
      <w:proofErr w:type="gramEnd"/>
      <w:r>
        <w:t xml:space="preserve"> Cobham, Surrey.</w:t>
      </w:r>
    </w:p>
    <w:p w:rsidR="005F7B8C" w:rsidRDefault="005F7B8C" w:rsidP="005F7B8C">
      <w:pPr>
        <w:pStyle w:val="NoSpacing"/>
      </w:pPr>
    </w:p>
    <w:p w:rsidR="005F7B8C" w:rsidRDefault="005F7B8C" w:rsidP="005F7B8C">
      <w:pPr>
        <w:pStyle w:val="NoSpacing"/>
      </w:pPr>
    </w:p>
    <w:p w:rsidR="00844E87" w:rsidRDefault="00844E87" w:rsidP="00844E87">
      <w:pPr>
        <w:pStyle w:val="NoSpacing"/>
      </w:pPr>
      <w:r>
        <w:t>20 Nov.1399</w:t>
      </w:r>
      <w:r>
        <w:tab/>
        <w:t>He was one of those licensed to grant in mortmain the manor of Tilbury,</w:t>
      </w:r>
    </w:p>
    <w:p w:rsidR="00844E87" w:rsidRDefault="00844E87" w:rsidP="00844E87">
      <w:pPr>
        <w:pStyle w:val="NoSpacing"/>
      </w:pPr>
      <w:r>
        <w:tab/>
      </w:r>
      <w:r>
        <w:tab/>
        <w:t>Essex, to the wardens and commonality, contributors to the maintenance</w:t>
      </w:r>
    </w:p>
    <w:p w:rsidR="00844E87" w:rsidRDefault="00844E87" w:rsidP="00844E87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bridge of Rochester.   (C.P.R. 1399-1401 p.257)</w:t>
      </w:r>
    </w:p>
    <w:p w:rsidR="005F7B8C" w:rsidRDefault="005F7B8C" w:rsidP="005F7B8C">
      <w:pPr>
        <w:pStyle w:val="NoSpacing"/>
      </w:pPr>
      <w:r>
        <w:t xml:space="preserve">     Jun.</w:t>
      </w:r>
      <w:r>
        <w:tab/>
        <w:t>1402</w:t>
      </w:r>
      <w:r>
        <w:tab/>
        <w:t>He made his Will.</w:t>
      </w:r>
    </w:p>
    <w:p w:rsidR="005F7B8C" w:rsidRDefault="005F7B8C" w:rsidP="005F7B8C">
      <w:pPr>
        <w:pStyle w:val="NoSpacing"/>
      </w:pPr>
      <w:r>
        <w:tab/>
      </w:r>
      <w:r>
        <w:tab/>
        <w:t>(http://www.nationalarchives.gov.uk/documentsonline ref. PROB 11/2A)</w:t>
      </w:r>
    </w:p>
    <w:p w:rsidR="00947959" w:rsidRDefault="00947959" w:rsidP="00947959">
      <w:pPr>
        <w:pStyle w:val="NoSpacing"/>
      </w:pPr>
      <w:r>
        <w:tab/>
        <w:t>1402</w:t>
      </w:r>
      <w:r>
        <w:tab/>
        <w:t>He made his Will, in which he wanted to be buried in the chancel of the</w:t>
      </w:r>
    </w:p>
    <w:p w:rsidR="00947959" w:rsidRDefault="00947959" w:rsidP="00947959">
      <w:pPr>
        <w:pStyle w:val="NoSpacing"/>
      </w:pPr>
      <w:r>
        <w:tab/>
      </w:r>
      <w:r>
        <w:tab/>
      </w:r>
      <w:proofErr w:type="gramStart"/>
      <w:r>
        <w:t>College of Cobham.</w:t>
      </w:r>
      <w:proofErr w:type="gramEnd"/>
      <w:r>
        <w:t xml:space="preserve">   (Test. Cant. p.13)</w:t>
      </w:r>
    </w:p>
    <w:p w:rsidR="00947959" w:rsidRDefault="00947959" w:rsidP="005F7B8C">
      <w:pPr>
        <w:pStyle w:val="NoSpacing"/>
      </w:pPr>
    </w:p>
    <w:p w:rsidR="005F7B8C" w:rsidRDefault="005F7B8C" w:rsidP="005F7B8C">
      <w:pPr>
        <w:pStyle w:val="NoSpacing"/>
      </w:pPr>
    </w:p>
    <w:p w:rsidR="005F7B8C" w:rsidRDefault="005F7B8C" w:rsidP="005F7B8C">
      <w:pPr>
        <w:pStyle w:val="NoSpacing"/>
      </w:pPr>
    </w:p>
    <w:p w:rsidR="005F7B8C" w:rsidRDefault="005F7B8C" w:rsidP="005F7B8C">
      <w:pPr>
        <w:pStyle w:val="NoSpacing"/>
      </w:pPr>
    </w:p>
    <w:p w:rsidR="00BA4020" w:rsidRDefault="00844E87" w:rsidP="005F7B8C">
      <w:r>
        <w:t>20 December 2011</w:t>
      </w:r>
    </w:p>
    <w:p w:rsidR="00947959" w:rsidRDefault="00947959" w:rsidP="005F7B8C">
      <w:r>
        <w:t>30 January 2014</w:t>
      </w:r>
      <w:bookmarkStart w:id="0" w:name="_GoBack"/>
      <w:bookmarkEnd w:id="0"/>
    </w:p>
    <w:sectPr w:rsidR="00947959" w:rsidSect="009538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B8C" w:rsidRDefault="005F7B8C" w:rsidP="00552EBA">
      <w:pPr>
        <w:spacing w:after="0" w:line="240" w:lineRule="auto"/>
      </w:pPr>
      <w:r>
        <w:separator/>
      </w:r>
    </w:p>
  </w:endnote>
  <w:endnote w:type="continuationSeparator" w:id="0">
    <w:p w:rsidR="005F7B8C" w:rsidRDefault="005F7B8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844E87">
      <w:fldChar w:fldCharType="begin"/>
    </w:r>
    <w:r w:rsidR="00844E87">
      <w:instrText xml:space="preserve"> DATE \@ "dd MMMM yyyy" </w:instrText>
    </w:r>
    <w:r w:rsidR="00844E87">
      <w:fldChar w:fldCharType="separate"/>
    </w:r>
    <w:r w:rsidR="00947959">
      <w:rPr>
        <w:noProof/>
      </w:rPr>
      <w:t>30 January 2014</w:t>
    </w:r>
    <w:r w:rsidR="00844E87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B8C" w:rsidRDefault="005F7B8C" w:rsidP="00552EBA">
      <w:pPr>
        <w:spacing w:after="0" w:line="240" w:lineRule="auto"/>
      </w:pPr>
      <w:r>
        <w:separator/>
      </w:r>
    </w:p>
  </w:footnote>
  <w:footnote w:type="continuationSeparator" w:id="0">
    <w:p w:rsidR="005F7B8C" w:rsidRDefault="005F7B8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5F7B8C"/>
    <w:rsid w:val="00844E87"/>
    <w:rsid w:val="00947959"/>
    <w:rsid w:val="009538C3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7B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3</cp:revision>
  <dcterms:created xsi:type="dcterms:W3CDTF">2010-12-15T20:48:00Z</dcterms:created>
  <dcterms:modified xsi:type="dcterms:W3CDTF">2014-01-30T19:57:00Z</dcterms:modified>
</cp:coreProperties>
</file>